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FE" w:rsidRPr="0033475D" w:rsidRDefault="005749FE" w:rsidP="00015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3475D" w:rsidRPr="0033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Шалинского </w:t>
      </w:r>
      <w:r w:rsidRPr="0033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информирует</w:t>
      </w:r>
    </w:p>
    <w:p w:rsidR="005749FE" w:rsidRDefault="005749FE" w:rsidP="00015B82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 w:rsidRPr="0033475D">
        <w:t xml:space="preserve">В соответствии с решением Думы </w:t>
      </w:r>
      <w:r w:rsidR="0033475D" w:rsidRPr="0033475D">
        <w:t xml:space="preserve">Шалинского </w:t>
      </w:r>
      <w:r w:rsidRPr="0033475D">
        <w:t xml:space="preserve">городского округа от </w:t>
      </w:r>
      <w:r w:rsidR="0033475D" w:rsidRPr="0033475D">
        <w:t>23</w:t>
      </w:r>
      <w:r w:rsidRPr="0033475D">
        <w:t xml:space="preserve"> </w:t>
      </w:r>
      <w:r w:rsidR="0033475D" w:rsidRPr="0033475D">
        <w:t>апреля</w:t>
      </w:r>
      <w:r w:rsidRPr="0033475D">
        <w:t xml:space="preserve"> 2021 года №</w:t>
      </w:r>
      <w:r w:rsidR="0033475D" w:rsidRPr="0033475D">
        <w:t xml:space="preserve"> 446</w:t>
      </w:r>
      <w:r w:rsidRPr="0033475D">
        <w:t xml:space="preserve"> «</w:t>
      </w:r>
      <w:r w:rsidR="0033475D" w:rsidRPr="0033475D">
        <w:rPr>
          <w:bCs/>
          <w:iCs/>
          <w:color w:val="000000"/>
        </w:rPr>
        <w:t xml:space="preserve">Об утверждении Положения об инициативных проектах в </w:t>
      </w:r>
      <w:r w:rsidR="0033475D" w:rsidRPr="0033475D">
        <w:rPr>
          <w:iCs/>
          <w:color w:val="000000"/>
        </w:rPr>
        <w:t>Шалинском городском округе</w:t>
      </w:r>
      <w:r w:rsidRPr="0033475D">
        <w:t xml:space="preserve">» в Администрацию </w:t>
      </w:r>
      <w:r w:rsidR="0033475D">
        <w:t xml:space="preserve">Шалинского </w:t>
      </w:r>
      <w:r w:rsidRPr="0033475D">
        <w:t xml:space="preserve">городского округа внесен на рассмотрение </w:t>
      </w:r>
      <w:r w:rsidRPr="0033475D">
        <w:rPr>
          <w:b/>
          <w:bCs/>
        </w:rPr>
        <w:t>инициативный проект «</w:t>
      </w:r>
      <w:r w:rsidR="00863938">
        <w:rPr>
          <w:b/>
          <w:bCs/>
        </w:rPr>
        <w:t>Экран для кинозала</w:t>
      </w:r>
      <w:r w:rsidRPr="0033475D">
        <w:rPr>
          <w:b/>
          <w:bCs/>
        </w:rPr>
        <w:t>»</w:t>
      </w:r>
    </w:p>
    <w:p w:rsidR="003E651B" w:rsidRPr="003E651B" w:rsidRDefault="003E651B" w:rsidP="00015B82">
      <w:pPr>
        <w:pStyle w:val="a3"/>
        <w:spacing w:before="0" w:beforeAutospacing="0" w:after="0" w:afterAutospacing="0"/>
        <w:ind w:firstLine="539"/>
        <w:jc w:val="both"/>
      </w:pPr>
      <w:r w:rsidRPr="003E651B">
        <w:t>Заме</w:t>
      </w:r>
      <w:r w:rsidR="00C77D14">
        <w:t>чания и предложения по внесенному</w:t>
      </w:r>
      <w:r w:rsidRPr="003E651B">
        <w:t xml:space="preserve"> инициативн</w:t>
      </w:r>
      <w:r w:rsidR="00C77D14">
        <w:t>ому проекту</w:t>
      </w:r>
      <w:r w:rsidRPr="003E651B">
        <w:t xml:space="preserve"> принимаются по адресу: </w:t>
      </w:r>
      <w:r w:rsidRPr="003E651B">
        <w:rPr>
          <w:b/>
          <w:bCs/>
          <w:color w:val="252525"/>
        </w:rPr>
        <w:t xml:space="preserve">Свердловская область, </w:t>
      </w:r>
      <w:proofErr w:type="spellStart"/>
      <w:r w:rsidRPr="003E651B">
        <w:rPr>
          <w:b/>
          <w:bCs/>
          <w:color w:val="252525"/>
        </w:rPr>
        <w:t>пгт</w:t>
      </w:r>
      <w:proofErr w:type="spellEnd"/>
      <w:r w:rsidRPr="003E651B">
        <w:rPr>
          <w:b/>
          <w:bCs/>
          <w:color w:val="252525"/>
        </w:rPr>
        <w:t xml:space="preserve">. Шаля, ул. Орджоникидзе, </w:t>
      </w:r>
      <w:proofErr w:type="spellStart"/>
      <w:r w:rsidRPr="003E651B">
        <w:rPr>
          <w:b/>
          <w:bCs/>
          <w:color w:val="252525"/>
        </w:rPr>
        <w:t>д.5</w:t>
      </w:r>
      <w:proofErr w:type="spellEnd"/>
      <w:r w:rsidRPr="003E651B">
        <w:rPr>
          <w:b/>
          <w:bCs/>
          <w:color w:val="252525"/>
        </w:rPr>
        <w:t>, 2-й этаж,</w:t>
      </w:r>
      <w:r w:rsidRPr="003E651B">
        <w:t xml:space="preserve"> а также посредством направления на электронную почту: </w:t>
      </w:r>
      <w:hyperlink r:id="rId6" w:history="1">
        <w:r w:rsidRPr="003E651B">
          <w:rPr>
            <w:color w:val="000080"/>
            <w:u w:val="single"/>
          </w:rPr>
          <w:t>admin_shgo@mail.ru</w:t>
        </w:r>
      </w:hyperlink>
      <w:r>
        <w:rPr>
          <w:color w:val="000080"/>
          <w:u w:val="single"/>
        </w:rPr>
        <w:t>.</w:t>
      </w:r>
    </w:p>
    <w:p w:rsidR="003E651B" w:rsidRPr="003E651B" w:rsidRDefault="003E651B" w:rsidP="00015B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подачи замечаний и предложений - </w:t>
      </w:r>
      <w:r w:rsidRPr="003E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443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77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43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6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Pr="003E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D16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3E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51B" w:rsidRPr="003E651B" w:rsidRDefault="003E651B" w:rsidP="0001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по внесенн</w:t>
      </w:r>
      <w:r w:rsidR="00C77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</w:t>
      </w:r>
      <w:r w:rsidR="00C77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C77D1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направлять жители </w:t>
      </w:r>
      <w:r w:rsidR="00D167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Шалинского городского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достигшие шестнадцатилетнего возраста.</w:t>
      </w:r>
    </w:p>
    <w:p w:rsidR="00E166E1" w:rsidRDefault="00E166E1" w:rsidP="009072E1">
      <w:pPr>
        <w:pStyle w:val="a3"/>
        <w:spacing w:before="0" w:beforeAutospacing="0" w:after="0" w:afterAutospacing="0" w:line="323" w:lineRule="atLeast"/>
        <w:jc w:val="center"/>
        <w:rPr>
          <w:bCs/>
        </w:rPr>
      </w:pPr>
    </w:p>
    <w:p w:rsidR="00273EAE" w:rsidRPr="00273EAE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3EAE">
        <w:rPr>
          <w:rFonts w:ascii="Times New Roman" w:eastAsia="Times New Roman" w:hAnsi="Times New Roman" w:cs="Times New Roman"/>
          <w:b/>
          <w:lang w:eastAsia="ru-RU"/>
        </w:rPr>
        <w:t>ИНИЦИАТИВНЫЙ ПРОЕКТ</w:t>
      </w:r>
    </w:p>
    <w:p w:rsidR="00273EAE" w:rsidRPr="00273EAE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73EAE">
        <w:rPr>
          <w:rFonts w:ascii="Times New Roman" w:eastAsia="Times New Roman" w:hAnsi="Times New Roman" w:cs="Times New Roman"/>
          <w:b/>
          <w:u w:val="single"/>
          <w:lang w:eastAsia="ru-RU"/>
        </w:rPr>
        <w:t>____              «</w:t>
      </w:r>
      <w:r w:rsidR="00863938">
        <w:rPr>
          <w:rFonts w:ascii="Times New Roman" w:eastAsia="Times New Roman" w:hAnsi="Times New Roman" w:cs="Times New Roman"/>
          <w:b/>
          <w:u w:val="single"/>
          <w:lang w:eastAsia="ru-RU"/>
        </w:rPr>
        <w:t>Экран для кинозала</w:t>
      </w:r>
      <w:r w:rsidRPr="00273EAE">
        <w:rPr>
          <w:rFonts w:ascii="Times New Roman" w:eastAsia="Times New Roman" w:hAnsi="Times New Roman" w:cs="Times New Roman"/>
          <w:b/>
          <w:u w:val="single"/>
          <w:lang w:eastAsia="ru-RU"/>
        </w:rPr>
        <w:t>»___________</w:t>
      </w:r>
    </w:p>
    <w:p w:rsidR="00273EAE" w:rsidRPr="00273EAE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3EAE">
        <w:rPr>
          <w:rFonts w:ascii="Times New Roman" w:eastAsia="Times New Roman" w:hAnsi="Times New Roman" w:cs="Times New Roman"/>
          <w:lang w:eastAsia="ru-RU"/>
        </w:rPr>
        <w:t>(наименование инициативного проекта)</w:t>
      </w:r>
    </w:p>
    <w:p w:rsidR="00863938" w:rsidRPr="00863938" w:rsidRDefault="00863938" w:rsidP="00863938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Инициативная группа:    Инициатор группы – </w:t>
      </w: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О.А</w:t>
      </w:r>
      <w:proofErr w:type="spellEnd"/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Попова</w:t>
      </w:r>
    </w:p>
    <w:p w:rsidR="00863938" w:rsidRPr="00863938" w:rsidRDefault="00863938" w:rsidP="008639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Прохоров Сергей Владимирович </w:t>
      </w:r>
    </w:p>
    <w:p w:rsidR="00863938" w:rsidRPr="00863938" w:rsidRDefault="00863938" w:rsidP="008639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Волегова</w:t>
      </w:r>
      <w:proofErr w:type="spellEnd"/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Юрьевна</w:t>
      </w:r>
    </w:p>
    <w:p w:rsidR="00863938" w:rsidRPr="00863938" w:rsidRDefault="00863938" w:rsidP="008639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Шириев</w:t>
      </w:r>
      <w:proofErr w:type="spellEnd"/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Вячеславович</w:t>
      </w:r>
    </w:p>
    <w:p w:rsidR="00863938" w:rsidRPr="00863938" w:rsidRDefault="00863938" w:rsidP="008639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Семышева</w:t>
      </w:r>
      <w:proofErr w:type="spellEnd"/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Ивановна</w:t>
      </w:r>
    </w:p>
    <w:p w:rsidR="00863938" w:rsidRPr="00863938" w:rsidRDefault="00863938" w:rsidP="008639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Курдюкова</w:t>
      </w:r>
      <w:proofErr w:type="spellEnd"/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Николаевна</w:t>
      </w:r>
    </w:p>
    <w:p w:rsidR="00863938" w:rsidRPr="00863938" w:rsidRDefault="00863938" w:rsidP="008639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Кожина Татьяна Евсеевна</w:t>
      </w:r>
    </w:p>
    <w:p w:rsidR="00863938" w:rsidRPr="00863938" w:rsidRDefault="00863938" w:rsidP="008639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 Павел Яковлевич</w:t>
      </w:r>
    </w:p>
    <w:p w:rsidR="00863938" w:rsidRPr="00863938" w:rsidRDefault="00863938" w:rsidP="008639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Шамарин</w:t>
      </w:r>
      <w:proofErr w:type="spellEnd"/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Иванович</w:t>
      </w:r>
    </w:p>
    <w:p w:rsidR="00863938" w:rsidRPr="00863938" w:rsidRDefault="00863938" w:rsidP="008639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Долматова Светлана Геннадьевна</w:t>
      </w:r>
    </w:p>
    <w:p w:rsidR="00863938" w:rsidRPr="00863938" w:rsidRDefault="00863938" w:rsidP="008639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Глазунова Наталья Васильевна</w:t>
      </w:r>
    </w:p>
    <w:p w:rsidR="00863938" w:rsidRPr="00863938" w:rsidRDefault="00863938" w:rsidP="00863938">
      <w:pPr>
        <w:numPr>
          <w:ilvl w:val="0"/>
          <w:numId w:val="6"/>
        </w:numPr>
        <w:spacing w:after="20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Брехова Анастасия Викторовна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2. Сведения об инициаторе проекта (представителе инициатора проекта):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2.1. Фамилия, имя, отчество (последнее - при наличии) 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Попова Ольга Анатольевна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863938">
        <w:rPr>
          <w:rFonts w:ascii="Times New Roman" w:eastAsia="Times New Roman" w:hAnsi="Times New Roman" w:cs="Times New Roman"/>
          <w:lang w:eastAsia="ru-RU"/>
        </w:rPr>
        <w:t xml:space="preserve">2.2. Почтовый адрес: </w:t>
      </w:r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Свердловская </w:t>
      </w: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оласть</w:t>
      </w:r>
      <w:proofErr w:type="spellEnd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п.г.т</w:t>
      </w:r>
      <w:proofErr w:type="spellEnd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Шаля, ул. Юбилейная 27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863938">
        <w:rPr>
          <w:rFonts w:ascii="Times New Roman" w:eastAsia="Times New Roman" w:hAnsi="Times New Roman" w:cs="Times New Roman"/>
          <w:lang w:eastAsia="ru-RU"/>
        </w:rPr>
        <w:t>2.3. Контактный телефон</w:t>
      </w:r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89122206889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863938">
        <w:rPr>
          <w:rFonts w:ascii="Times New Roman" w:eastAsia="Times New Roman" w:hAnsi="Times New Roman" w:cs="Times New Roman"/>
          <w:lang w:eastAsia="ru-RU"/>
        </w:rPr>
        <w:t>2.4. Адрес электронной почты:</w:t>
      </w: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olga</w:t>
      </w:r>
      <w:proofErr w:type="spellEnd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apfroodite</w:t>
      </w:r>
      <w:proofErr w:type="spellEnd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yandex</w:t>
      </w:r>
      <w:proofErr w:type="spellEnd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3. Описание проблемы, решение которой имеет приоритетное  значение  для жителей Шалинского городского округа: </w:t>
      </w:r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Отсутствие в районном центре центрального дома культуры проекционного экрана, для трансляции мероприятий, показа видео и кинофильмов, улучшения качества мультимедийных </w:t>
      </w: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контентов</w:t>
      </w:r>
      <w:proofErr w:type="spellEnd"/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4. </w:t>
      </w:r>
      <w:proofErr w:type="gramStart"/>
      <w:r w:rsidRPr="00863938">
        <w:rPr>
          <w:rFonts w:ascii="Times New Roman" w:eastAsia="Times New Roman" w:hAnsi="Times New Roman" w:cs="Times New Roman"/>
          <w:lang w:eastAsia="ru-RU"/>
        </w:rPr>
        <w:t>Территория  Шалинского городского  округа  (части   городского</w:t>
      </w:r>
      <w:proofErr w:type="gramEnd"/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округа), в границах которой планируется к реализации  инициативный  проект: </w:t>
      </w: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п.г.т</w:t>
      </w:r>
      <w:proofErr w:type="spellEnd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Шаля </w:t>
      </w: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Шалинский</w:t>
      </w:r>
      <w:proofErr w:type="spellEnd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центральный дом культуры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5. Обоснование предложений по решению проблемы, указанной в </w:t>
      </w:r>
      <w:hyperlink w:anchor="P339" w:history="1">
        <w:r w:rsidRPr="00863938">
          <w:rPr>
            <w:rFonts w:ascii="Times New Roman" w:eastAsia="Times New Roman" w:hAnsi="Times New Roman" w:cs="Times New Roman"/>
            <w:lang w:eastAsia="ru-RU"/>
          </w:rPr>
          <w:t>п. 3</w:t>
        </w:r>
      </w:hyperlink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>инициативного проекта: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5.1. Вопросы местного значения или иные вопросы, право </w:t>
      </w:r>
      <w:proofErr w:type="gramStart"/>
      <w:r w:rsidRPr="00863938">
        <w:rPr>
          <w:rFonts w:ascii="Times New Roman" w:eastAsia="Times New Roman" w:hAnsi="Times New Roman" w:cs="Times New Roman"/>
          <w:lang w:eastAsia="ru-RU"/>
        </w:rPr>
        <w:t>решения</w:t>
      </w:r>
      <w:proofErr w:type="gramEnd"/>
      <w:r w:rsidRPr="00863938">
        <w:rPr>
          <w:rFonts w:ascii="Times New Roman" w:eastAsia="Times New Roman" w:hAnsi="Times New Roman" w:cs="Times New Roman"/>
          <w:lang w:eastAsia="ru-RU"/>
        </w:rPr>
        <w:t xml:space="preserve">  которых предоставлено органам местного самоуправления  Шалинского городского  округа, на решение которых направлен инициативный проект: 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Увеличение посещений культурно массовых мероприятий с 60000 посещений в год  до 84000 посещений в год (+40% от числа посещений за 2023 год).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5.2. Цели проекта: </w:t>
      </w:r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Привлечение населения Шалинского городского округа к </w:t>
      </w: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инным</w:t>
      </w:r>
      <w:proofErr w:type="spellEnd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формам культурно-массовых мероприятий, просмотр отечественных патриотических фильмов на современном, качественном оборудовании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5.3. Предварительный  расчет   необходимых   расходов   на   реализацию инициативного проекта: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59"/>
        <w:gridCol w:w="1099"/>
        <w:gridCol w:w="567"/>
        <w:gridCol w:w="744"/>
        <w:gridCol w:w="567"/>
        <w:gridCol w:w="957"/>
        <w:gridCol w:w="1027"/>
        <w:gridCol w:w="851"/>
        <w:gridCol w:w="709"/>
      </w:tblGrid>
      <w:tr w:rsidR="00863938" w:rsidRPr="00863938" w:rsidTr="00571DB6">
        <w:tc>
          <w:tcPr>
            <w:tcW w:w="680" w:type="dxa"/>
            <w:vMerge w:val="restart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9" w:type="dxa"/>
            <w:vMerge w:val="restart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Наименование расходов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Общая стоимость</w:t>
            </w:r>
          </w:p>
        </w:tc>
        <w:tc>
          <w:tcPr>
            <w:tcW w:w="4855" w:type="dxa"/>
            <w:gridSpan w:val="6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</w:t>
            </w:r>
          </w:p>
        </w:tc>
      </w:tr>
      <w:tr w:rsidR="00863938" w:rsidRPr="00863938" w:rsidTr="00571DB6">
        <w:tc>
          <w:tcPr>
            <w:tcW w:w="680" w:type="dxa"/>
            <w:vMerge/>
          </w:tcPr>
          <w:p w:rsidR="00863938" w:rsidRPr="00863938" w:rsidRDefault="00863938" w:rsidP="0086393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59" w:type="dxa"/>
            <w:vMerge/>
          </w:tcPr>
          <w:p w:rsidR="00863938" w:rsidRPr="00863938" w:rsidRDefault="00863938" w:rsidP="0086393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6" w:type="dxa"/>
            <w:gridSpan w:val="2"/>
            <w:vMerge/>
          </w:tcPr>
          <w:p w:rsidR="00863938" w:rsidRPr="00863938" w:rsidRDefault="00863938" w:rsidP="0086393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средств населения</w:t>
            </w:r>
          </w:p>
        </w:tc>
        <w:tc>
          <w:tcPr>
            <w:tcW w:w="1984" w:type="dxa"/>
            <w:gridSpan w:val="2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 бюджета Шалинского городского округа </w:t>
            </w:r>
          </w:p>
        </w:tc>
        <w:tc>
          <w:tcPr>
            <w:tcW w:w="1560" w:type="dxa"/>
            <w:gridSpan w:val="2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иных источников (указать источники)</w:t>
            </w:r>
          </w:p>
        </w:tc>
      </w:tr>
      <w:tr w:rsidR="00863938" w:rsidRPr="00863938" w:rsidTr="00571DB6">
        <w:tc>
          <w:tcPr>
            <w:tcW w:w="680" w:type="dxa"/>
            <w:vMerge/>
          </w:tcPr>
          <w:p w:rsidR="00863938" w:rsidRPr="00863938" w:rsidRDefault="00863938" w:rsidP="0086393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59" w:type="dxa"/>
            <w:vMerge/>
          </w:tcPr>
          <w:p w:rsidR="00863938" w:rsidRPr="00863938" w:rsidRDefault="00863938" w:rsidP="0086393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7"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567" w:type="dxa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%%</w:t>
            </w:r>
          </w:p>
        </w:tc>
        <w:tc>
          <w:tcPr>
            <w:tcW w:w="744" w:type="dxa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6" w:right="-62"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567" w:type="dxa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%%</w:t>
            </w:r>
          </w:p>
        </w:tc>
        <w:tc>
          <w:tcPr>
            <w:tcW w:w="957" w:type="dxa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027" w:type="dxa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%%</w:t>
            </w:r>
          </w:p>
        </w:tc>
        <w:tc>
          <w:tcPr>
            <w:tcW w:w="851" w:type="dxa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9"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709" w:type="dxa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%%</w:t>
            </w:r>
          </w:p>
        </w:tc>
      </w:tr>
      <w:tr w:rsidR="00863938" w:rsidRPr="00863938" w:rsidTr="00571DB6">
        <w:tc>
          <w:tcPr>
            <w:tcW w:w="680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59" w:type="dxa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Разработка технической документации</w:t>
            </w:r>
          </w:p>
        </w:tc>
        <w:tc>
          <w:tcPr>
            <w:tcW w:w="1099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744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56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95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</w:tr>
      <w:tr w:rsidR="00863938" w:rsidRPr="00863938" w:rsidTr="00571DB6">
        <w:tc>
          <w:tcPr>
            <w:tcW w:w="680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59" w:type="dxa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Строительные работы (работы по реконструкции)</w:t>
            </w:r>
          </w:p>
        </w:tc>
        <w:tc>
          <w:tcPr>
            <w:tcW w:w="1099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56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744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56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95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</w:tr>
      <w:tr w:rsidR="00863938" w:rsidRPr="00863938" w:rsidTr="00571DB6">
        <w:tc>
          <w:tcPr>
            <w:tcW w:w="680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59" w:type="dxa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Приобретение материалов</w:t>
            </w:r>
          </w:p>
        </w:tc>
        <w:tc>
          <w:tcPr>
            <w:tcW w:w="1099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744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56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95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</w:tr>
      <w:tr w:rsidR="00863938" w:rsidRPr="00863938" w:rsidTr="00571DB6">
        <w:tc>
          <w:tcPr>
            <w:tcW w:w="680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59" w:type="dxa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Приобретение оборудования</w:t>
            </w:r>
          </w:p>
        </w:tc>
        <w:tc>
          <w:tcPr>
            <w:tcW w:w="1099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430164</w:t>
            </w:r>
          </w:p>
        </w:tc>
        <w:tc>
          <w:tcPr>
            <w:tcW w:w="56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744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221508</w:t>
            </w:r>
          </w:p>
        </w:tc>
        <w:tc>
          <w:tcPr>
            <w:tcW w:w="56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95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150557</w:t>
            </w:r>
          </w:p>
        </w:tc>
        <w:tc>
          <w:tcPr>
            <w:tcW w:w="102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43016</w:t>
            </w:r>
          </w:p>
        </w:tc>
        <w:tc>
          <w:tcPr>
            <w:tcW w:w="709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863938" w:rsidRPr="00863938" w:rsidTr="00571DB6">
        <w:tc>
          <w:tcPr>
            <w:tcW w:w="680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9" w:type="dxa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Технический надзор</w:t>
            </w:r>
          </w:p>
        </w:tc>
        <w:tc>
          <w:tcPr>
            <w:tcW w:w="1099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744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56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95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</w:tr>
      <w:tr w:rsidR="00863938" w:rsidRPr="00863938" w:rsidTr="00571DB6">
        <w:tc>
          <w:tcPr>
            <w:tcW w:w="680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59" w:type="dxa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Прочие расходы (описание)</w:t>
            </w:r>
          </w:p>
        </w:tc>
        <w:tc>
          <w:tcPr>
            <w:tcW w:w="1099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744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56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95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</w:tr>
      <w:tr w:rsidR="00863938" w:rsidRPr="00863938" w:rsidTr="00571DB6">
        <w:tc>
          <w:tcPr>
            <w:tcW w:w="3039" w:type="dxa"/>
            <w:gridSpan w:val="2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099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430164</w:t>
            </w:r>
          </w:p>
        </w:tc>
        <w:tc>
          <w:tcPr>
            <w:tcW w:w="56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744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221508</w:t>
            </w:r>
          </w:p>
        </w:tc>
        <w:tc>
          <w:tcPr>
            <w:tcW w:w="56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95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150557</w:t>
            </w:r>
          </w:p>
        </w:tc>
        <w:tc>
          <w:tcPr>
            <w:tcW w:w="1027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43016</w:t>
            </w:r>
          </w:p>
        </w:tc>
        <w:tc>
          <w:tcPr>
            <w:tcW w:w="709" w:type="dxa"/>
            <w:vAlign w:val="center"/>
          </w:tcPr>
          <w:p w:rsidR="00863938" w:rsidRPr="00863938" w:rsidRDefault="00863938" w:rsidP="0086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3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</w:tbl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ru-RU"/>
        </w:rPr>
      </w:pP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5.4. Планируемые результаты реализации инициативного проекта: 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Достигнуть результатов посещений культурно-массовых мероприятий  84000 человек в 2024 году.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5.5. Описание ожидаемого результата (ожидаемых результатов)  реализации инициативного проекта 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первой ступени проекта по запуску кинозала в Шалинском центральном дома культуры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6. Планируемые сроки реализации инициативного проекта: 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истечении двух месяцев с момента поставки оборудования в </w:t>
      </w: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Шалинский</w:t>
      </w:r>
      <w:proofErr w:type="spellEnd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центральный дом культуры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7. Применение при реализации проекта  новых   эффективных   технических решений,   технологий,   материалов,  конструкций  и  оборудования  (нужное подчеркнуть):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7.1. </w:t>
      </w:r>
      <w:r w:rsidRPr="00863938">
        <w:rPr>
          <w:rFonts w:ascii="Times New Roman" w:eastAsia="Times New Roman" w:hAnsi="Times New Roman" w:cs="Times New Roman"/>
          <w:u w:val="single"/>
          <w:lang w:eastAsia="ru-RU"/>
        </w:rPr>
        <w:t>не применяются;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7.2. применяются (указать, какие именно) _________________________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lastRenderedPageBreak/>
        <w:t>______________________________________________________________________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8. Информация об  объектах  недвижимого   имущества,  предлагаемых   к использованию в рамках реализации инициативного проекта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8.1. Общая характеристика объекта 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Шалинский</w:t>
      </w:r>
      <w:proofErr w:type="spellEnd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центральный дом культуры: двухэтажное кирпичное здание, зрительный зал на 350 мест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8.2. Дата постройки, текущее состояние объекта: 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1979 год, </w:t>
      </w:r>
      <w:proofErr w:type="gramStart"/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удовлетворительное</w:t>
      </w:r>
      <w:proofErr w:type="gramEnd"/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8.3. Информация о собственнике объекта: 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Шалинского городского округа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>к заявке рекомендуется приложить выписку из Единого государственного реестра недвижимости)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9. Наличие технической документации 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Технический паспорт (копия)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10. Предложения по эксплуатации и  содержанию   ожидаемого   результата реализации инициативного проекта: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Гарантируем эксплуатацию по назначению 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11. Дополнительная информация и комментарии 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Приложения: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1) протокол схода, собрания или конференции граждан, результаты  опроса граждан и (или) подписные листы,  подтверждающие  поддержку   инициативного проекта жителями городского округа или его части;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2) копия протокола о создании инициативной группы  (в  случае  создания инициативной группы);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3) расчет и обоснование предполагаемой  стоимости   проекта   и   (или</w:t>
      </w:r>
      <w:proofErr w:type="gramStart"/>
      <w:r w:rsidRPr="00863938">
        <w:rPr>
          <w:rFonts w:ascii="Times New Roman" w:eastAsia="Times New Roman" w:hAnsi="Times New Roman" w:cs="Times New Roman"/>
          <w:lang w:eastAsia="ru-RU"/>
        </w:rPr>
        <w:t>)п</w:t>
      </w:r>
      <w:proofErr w:type="gramEnd"/>
      <w:r w:rsidRPr="00863938">
        <w:rPr>
          <w:rFonts w:ascii="Times New Roman" w:eastAsia="Times New Roman" w:hAnsi="Times New Roman" w:cs="Times New Roman"/>
          <w:lang w:eastAsia="ru-RU"/>
        </w:rPr>
        <w:t>роектно-сметная (сметная) документация;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4) гарантийное письмо, подписанное инициатором проекта  (представителем инициатора проекта), содержащее обязательства по обеспечению инициативных платежей и (или) добровольному имущественному участию и (или) по трудовому участию инициаторами проекта в реализации инициативного проекта в размере не менее 5%;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5) документы, подтверждающие полномочия инициатора проекта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>(удостоверение старосты, решение об избрании председателя   территориального общественного самоуправления);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6) презентационные материалы к инициативному проекту  с  использованием средств визуализации инициативного проекта (рекомендуется);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938">
        <w:rPr>
          <w:rFonts w:ascii="Times New Roman" w:eastAsia="Times New Roman" w:hAnsi="Times New Roman" w:cs="Times New Roman"/>
          <w:lang w:eastAsia="ru-RU"/>
        </w:rPr>
        <w:t xml:space="preserve">    7) дополнительные материалы: чертежи, макеты, графические  материалы  и другие (рекомендуется).</w:t>
      </w:r>
    </w:p>
    <w:p w:rsidR="00863938" w:rsidRPr="00863938" w:rsidRDefault="00863938" w:rsidP="00863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3EAE" w:rsidRPr="00863938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273EAE" w:rsidRPr="00863938" w:rsidSect="00EE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6F7"/>
    <w:multiLevelType w:val="multilevel"/>
    <w:tmpl w:val="CB7E5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8EA054D"/>
    <w:multiLevelType w:val="hybridMultilevel"/>
    <w:tmpl w:val="1F1A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214D"/>
    <w:multiLevelType w:val="hybridMultilevel"/>
    <w:tmpl w:val="AE9E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A3619"/>
    <w:multiLevelType w:val="hybridMultilevel"/>
    <w:tmpl w:val="3A5061DE"/>
    <w:lvl w:ilvl="0" w:tplc="EBB645E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6BDE6398"/>
    <w:multiLevelType w:val="hybridMultilevel"/>
    <w:tmpl w:val="7B5C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A2A2A"/>
    <w:multiLevelType w:val="hybridMultilevel"/>
    <w:tmpl w:val="1452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FE"/>
    <w:rsid w:val="00015B82"/>
    <w:rsid w:val="00035FEE"/>
    <w:rsid w:val="000B551F"/>
    <w:rsid w:val="001E3772"/>
    <w:rsid w:val="00271B04"/>
    <w:rsid w:val="00273EAE"/>
    <w:rsid w:val="002A2A28"/>
    <w:rsid w:val="002D321A"/>
    <w:rsid w:val="002D5E98"/>
    <w:rsid w:val="003102F9"/>
    <w:rsid w:val="0033475D"/>
    <w:rsid w:val="003E651B"/>
    <w:rsid w:val="00443908"/>
    <w:rsid w:val="00492499"/>
    <w:rsid w:val="005749FE"/>
    <w:rsid w:val="00640BBE"/>
    <w:rsid w:val="00672D69"/>
    <w:rsid w:val="0070731B"/>
    <w:rsid w:val="00863938"/>
    <w:rsid w:val="009072E1"/>
    <w:rsid w:val="00952243"/>
    <w:rsid w:val="0096219B"/>
    <w:rsid w:val="00B4050B"/>
    <w:rsid w:val="00BB798B"/>
    <w:rsid w:val="00C43629"/>
    <w:rsid w:val="00C61FC9"/>
    <w:rsid w:val="00C77D14"/>
    <w:rsid w:val="00D041C7"/>
    <w:rsid w:val="00D167AB"/>
    <w:rsid w:val="00D426D4"/>
    <w:rsid w:val="00D96864"/>
    <w:rsid w:val="00E166E1"/>
    <w:rsid w:val="00E4166D"/>
    <w:rsid w:val="00E704C1"/>
    <w:rsid w:val="00E73754"/>
    <w:rsid w:val="00E94E40"/>
    <w:rsid w:val="00ED2B98"/>
    <w:rsid w:val="00EE241E"/>
    <w:rsid w:val="00F8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49FE"/>
    <w:rPr>
      <w:color w:val="0000FF"/>
      <w:u w:val="single"/>
    </w:rPr>
  </w:style>
  <w:style w:type="table" w:styleId="a5">
    <w:name w:val="Table Grid"/>
    <w:basedOn w:val="a1"/>
    <w:uiPriority w:val="39"/>
    <w:rsid w:val="00B4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0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49FE"/>
    <w:rPr>
      <w:color w:val="0000FF"/>
      <w:u w:val="single"/>
    </w:rPr>
  </w:style>
  <w:style w:type="table" w:styleId="a5">
    <w:name w:val="Table Grid"/>
    <w:basedOn w:val="a1"/>
    <w:uiPriority w:val="39"/>
    <w:rsid w:val="00B4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0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_shg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Critical Days</dc:creator>
  <cp:lastModifiedBy>user</cp:lastModifiedBy>
  <cp:revision>8</cp:revision>
  <dcterms:created xsi:type="dcterms:W3CDTF">2023-09-11T10:35:00Z</dcterms:created>
  <dcterms:modified xsi:type="dcterms:W3CDTF">2023-10-09T10:13:00Z</dcterms:modified>
</cp:coreProperties>
</file>